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9B61F" w14:textId="6CB3AF83" w:rsidR="009C3B55" w:rsidRPr="000A4DB4" w:rsidRDefault="009C3B55" w:rsidP="000F07A9">
      <w:pPr>
        <w:jc w:val="center"/>
        <w:rPr>
          <w:rFonts w:cs="Times New Roman"/>
        </w:rPr>
      </w:pPr>
    </w:p>
    <w:p w14:paraId="446132F5" w14:textId="5FECB4B2" w:rsidR="000F07A9" w:rsidRPr="000A4DB4" w:rsidRDefault="000F07A9" w:rsidP="000F07A9">
      <w:pPr>
        <w:jc w:val="center"/>
        <w:rPr>
          <w:rFonts w:cs="Times New Roman"/>
        </w:rPr>
      </w:pPr>
    </w:p>
    <w:p w14:paraId="16DD0CC0" w14:textId="393ECD6F" w:rsidR="000F07A9" w:rsidRPr="000A4DB4" w:rsidRDefault="000F07A9" w:rsidP="000F07A9">
      <w:pPr>
        <w:jc w:val="center"/>
        <w:rPr>
          <w:rFonts w:cs="Times New Roman"/>
        </w:rPr>
      </w:pPr>
    </w:p>
    <w:p w14:paraId="395BF131" w14:textId="04C4E78A" w:rsidR="000F07A9" w:rsidRPr="000A4DB4" w:rsidRDefault="001C3D1D" w:rsidP="000F07A9">
      <w:pPr>
        <w:jc w:val="center"/>
        <w:rPr>
          <w:rFonts w:cs="Times New Roman"/>
          <w:b/>
          <w:bCs/>
        </w:rPr>
      </w:pPr>
      <w:r w:rsidRPr="000A4DB4">
        <w:rPr>
          <w:rFonts w:cs="Times New Roman"/>
          <w:b/>
          <w:bCs/>
        </w:rPr>
        <w:t>Police Stress</w:t>
      </w:r>
    </w:p>
    <w:p w14:paraId="06784F8A" w14:textId="509017FB" w:rsidR="000F07A9" w:rsidRPr="000A4DB4" w:rsidRDefault="000F07A9" w:rsidP="000F07A9">
      <w:pPr>
        <w:jc w:val="center"/>
        <w:rPr>
          <w:rFonts w:cs="Times New Roman"/>
        </w:rPr>
      </w:pPr>
    </w:p>
    <w:p w14:paraId="42F4D086" w14:textId="720BF63D" w:rsidR="000F07A9" w:rsidRPr="000A4DB4" w:rsidRDefault="001C3D1D" w:rsidP="000F07A9">
      <w:pPr>
        <w:jc w:val="center"/>
        <w:rPr>
          <w:rFonts w:cs="Times New Roman"/>
        </w:rPr>
      </w:pPr>
      <w:r w:rsidRPr="000A4DB4">
        <w:rPr>
          <w:rFonts w:cs="Times New Roman"/>
        </w:rPr>
        <w:t>Name</w:t>
      </w:r>
    </w:p>
    <w:p w14:paraId="67DF67BE" w14:textId="259749AB" w:rsidR="000F07A9" w:rsidRPr="000A4DB4" w:rsidRDefault="001C3D1D" w:rsidP="000F07A9">
      <w:pPr>
        <w:jc w:val="center"/>
        <w:rPr>
          <w:rFonts w:cs="Times New Roman"/>
        </w:rPr>
      </w:pPr>
      <w:r w:rsidRPr="000A4DB4">
        <w:rPr>
          <w:rFonts w:cs="Times New Roman"/>
        </w:rPr>
        <w:t>Affiliation</w:t>
      </w:r>
    </w:p>
    <w:p w14:paraId="6B8A3844" w14:textId="2965D0D7" w:rsidR="000F07A9" w:rsidRPr="000A4DB4" w:rsidRDefault="001C3D1D" w:rsidP="000F07A9">
      <w:pPr>
        <w:jc w:val="center"/>
        <w:rPr>
          <w:rFonts w:cs="Times New Roman"/>
        </w:rPr>
      </w:pPr>
      <w:r w:rsidRPr="000A4DB4">
        <w:rPr>
          <w:rFonts w:cs="Times New Roman"/>
        </w:rPr>
        <w:t>Date</w:t>
      </w:r>
    </w:p>
    <w:p w14:paraId="27ADF584" w14:textId="46FA4333" w:rsidR="000F07A9" w:rsidRPr="000A4DB4" w:rsidRDefault="000F07A9" w:rsidP="000F07A9">
      <w:pPr>
        <w:jc w:val="center"/>
        <w:rPr>
          <w:rFonts w:cs="Times New Roman"/>
        </w:rPr>
      </w:pPr>
    </w:p>
    <w:p w14:paraId="09F0DFDC" w14:textId="78C8B6B6" w:rsidR="000F07A9" w:rsidRPr="000A4DB4" w:rsidRDefault="000F07A9" w:rsidP="000F07A9">
      <w:pPr>
        <w:jc w:val="center"/>
        <w:rPr>
          <w:rFonts w:cs="Times New Roman"/>
        </w:rPr>
      </w:pPr>
    </w:p>
    <w:p w14:paraId="4716625F" w14:textId="40C8B2E6" w:rsidR="000F07A9" w:rsidRPr="000A4DB4" w:rsidRDefault="000F07A9" w:rsidP="000F07A9">
      <w:pPr>
        <w:jc w:val="center"/>
        <w:rPr>
          <w:rFonts w:cs="Times New Roman"/>
        </w:rPr>
      </w:pPr>
    </w:p>
    <w:p w14:paraId="6E83F9F8" w14:textId="581985D2" w:rsidR="000F07A9" w:rsidRPr="000A4DB4" w:rsidRDefault="000F07A9" w:rsidP="000F07A9">
      <w:pPr>
        <w:jc w:val="center"/>
        <w:rPr>
          <w:rFonts w:cs="Times New Roman"/>
        </w:rPr>
      </w:pPr>
    </w:p>
    <w:p w14:paraId="662FA453" w14:textId="4CBFF897" w:rsidR="000F07A9" w:rsidRPr="000A4DB4" w:rsidRDefault="000F07A9" w:rsidP="000F07A9">
      <w:pPr>
        <w:jc w:val="center"/>
        <w:rPr>
          <w:rFonts w:cs="Times New Roman"/>
        </w:rPr>
      </w:pPr>
    </w:p>
    <w:p w14:paraId="7BB09D08" w14:textId="4185367D" w:rsidR="000F07A9" w:rsidRPr="000A4DB4" w:rsidRDefault="000F07A9" w:rsidP="000F07A9">
      <w:pPr>
        <w:jc w:val="center"/>
        <w:rPr>
          <w:rFonts w:cs="Times New Roman"/>
        </w:rPr>
      </w:pPr>
    </w:p>
    <w:p w14:paraId="2E88398B" w14:textId="3B14650F" w:rsidR="000F07A9" w:rsidRPr="000A4DB4" w:rsidRDefault="000F07A9" w:rsidP="000F07A9">
      <w:pPr>
        <w:jc w:val="center"/>
        <w:rPr>
          <w:rFonts w:cs="Times New Roman"/>
        </w:rPr>
      </w:pPr>
    </w:p>
    <w:p w14:paraId="1875C8F1" w14:textId="79AA8CE1" w:rsidR="000F07A9" w:rsidRPr="000A4DB4" w:rsidRDefault="000F07A9" w:rsidP="000F07A9">
      <w:pPr>
        <w:jc w:val="center"/>
        <w:rPr>
          <w:rFonts w:cs="Times New Roman"/>
        </w:rPr>
      </w:pPr>
    </w:p>
    <w:p w14:paraId="1EEB90F2" w14:textId="4E245B78" w:rsidR="000F07A9" w:rsidRPr="000A4DB4" w:rsidRDefault="000F07A9" w:rsidP="000F07A9">
      <w:pPr>
        <w:jc w:val="center"/>
        <w:rPr>
          <w:rFonts w:cs="Times New Roman"/>
        </w:rPr>
      </w:pPr>
    </w:p>
    <w:p w14:paraId="63D5F657" w14:textId="22584917" w:rsidR="000F07A9" w:rsidRPr="000A4DB4" w:rsidRDefault="000F07A9" w:rsidP="000F07A9">
      <w:pPr>
        <w:jc w:val="center"/>
        <w:rPr>
          <w:rFonts w:cs="Times New Roman"/>
        </w:rPr>
      </w:pPr>
    </w:p>
    <w:p w14:paraId="738D4A3A" w14:textId="77777777" w:rsidR="000F07A9" w:rsidRPr="000A4DB4" w:rsidRDefault="001C3D1D" w:rsidP="000F07A9">
      <w:pPr>
        <w:jc w:val="center"/>
        <w:rPr>
          <w:rFonts w:cs="Times New Roman"/>
          <w:b/>
          <w:bCs/>
        </w:rPr>
      </w:pPr>
      <w:r w:rsidRPr="000A4DB4">
        <w:rPr>
          <w:rFonts w:cs="Times New Roman"/>
          <w:b/>
          <w:bCs/>
        </w:rPr>
        <w:t>Police Stress</w:t>
      </w:r>
    </w:p>
    <w:p w14:paraId="2239B7E3" w14:textId="584B006A" w:rsidR="0085068B" w:rsidRPr="000A4DB4" w:rsidRDefault="001C3D1D" w:rsidP="000F07A9">
      <w:pPr>
        <w:ind w:left="0"/>
        <w:rPr>
          <w:rFonts w:cs="Times New Roman"/>
        </w:rPr>
      </w:pPr>
      <w:r w:rsidRPr="000A4DB4">
        <w:rPr>
          <w:rFonts w:cs="Times New Roman"/>
        </w:rPr>
        <w:lastRenderedPageBreak/>
        <w:tab/>
        <w:t xml:space="preserve">Police stress arises from several features of police work, for instance, shift </w:t>
      </w:r>
      <w:r w:rsidR="00252B98" w:rsidRPr="000A4DB4">
        <w:rPr>
          <w:rFonts w:cs="Times New Roman"/>
        </w:rPr>
        <w:t>rotation. Different</w:t>
      </w:r>
      <w:r w:rsidR="00BD42F2" w:rsidRPr="000A4DB4">
        <w:rPr>
          <w:rFonts w:cs="Times New Roman"/>
        </w:rPr>
        <w:t xml:space="preserve"> styles to cope with stress results in </w:t>
      </w:r>
      <w:r w:rsidR="00252B98" w:rsidRPr="000A4DB4">
        <w:rPr>
          <w:rFonts w:cs="Times New Roman"/>
        </w:rPr>
        <w:t>headaches, high</w:t>
      </w:r>
      <w:r w:rsidR="00BD42F2" w:rsidRPr="000A4DB4">
        <w:rPr>
          <w:rFonts w:cs="Times New Roman"/>
        </w:rPr>
        <w:t xml:space="preserve"> blood pressure and digestive </w:t>
      </w:r>
      <w:r w:rsidR="00252B98" w:rsidRPr="000A4DB4">
        <w:rPr>
          <w:rFonts w:cs="Times New Roman"/>
        </w:rPr>
        <w:t>disorders. Some</w:t>
      </w:r>
      <w:r w:rsidR="00BD42F2" w:rsidRPr="000A4DB4">
        <w:rPr>
          <w:rFonts w:cs="Times New Roman"/>
        </w:rPr>
        <w:t xml:space="preserve"> categories of stressors in police work includes internal stresses confronting distinct officers and stresses arising internally from police department policies and </w:t>
      </w:r>
      <w:r w:rsidR="00252B98" w:rsidRPr="000A4DB4">
        <w:rPr>
          <w:rFonts w:cs="Times New Roman"/>
        </w:rPr>
        <w:t>practices. Stress</w:t>
      </w:r>
      <w:r w:rsidR="00BD42F2" w:rsidRPr="000A4DB4">
        <w:rPr>
          <w:rFonts w:cs="Times New Roman"/>
        </w:rPr>
        <w:t xml:space="preserve"> can also stem from society and criminal </w:t>
      </w:r>
      <w:r w:rsidR="00252B98" w:rsidRPr="000A4DB4">
        <w:rPr>
          <w:rFonts w:cs="Times New Roman"/>
        </w:rPr>
        <w:t>justice. The frequent</w:t>
      </w:r>
      <w:r w:rsidR="0078594F" w:rsidRPr="000A4DB4">
        <w:rPr>
          <w:rFonts w:cs="Times New Roman"/>
        </w:rPr>
        <w:t xml:space="preserve"> shift also complicates officers lives since it requires biological </w:t>
      </w:r>
      <w:r w:rsidR="009212A6" w:rsidRPr="000A4DB4">
        <w:rPr>
          <w:rFonts w:cs="Times New Roman"/>
        </w:rPr>
        <w:t>adjustment. There</w:t>
      </w:r>
      <w:r w:rsidR="0078594F" w:rsidRPr="000A4DB4">
        <w:rPr>
          <w:rFonts w:cs="Times New Roman"/>
        </w:rPr>
        <w:t xml:space="preserve"> are different </w:t>
      </w:r>
      <w:r w:rsidR="00252B98" w:rsidRPr="000A4DB4">
        <w:rPr>
          <w:rFonts w:cs="Times New Roman"/>
        </w:rPr>
        <w:t>stressors</w:t>
      </w:r>
      <w:r w:rsidR="0078594F" w:rsidRPr="000A4DB4">
        <w:rPr>
          <w:rFonts w:cs="Times New Roman"/>
        </w:rPr>
        <w:t xml:space="preserve"> in the police work force, </w:t>
      </w:r>
      <w:r w:rsidR="009212A6" w:rsidRPr="000A4DB4">
        <w:rPr>
          <w:rFonts w:cs="Times New Roman"/>
        </w:rPr>
        <w:t xml:space="preserve">including guns and ammunition, even during the of duty hours. Besides the exposure to an individual in distress or pain contribute to </w:t>
      </w:r>
      <w:r w:rsidR="00252B98" w:rsidRPr="000A4DB4">
        <w:rPr>
          <w:rFonts w:cs="Times New Roman"/>
        </w:rPr>
        <w:t>stress. Police</w:t>
      </w:r>
      <w:r w:rsidR="009212A6" w:rsidRPr="000A4DB4">
        <w:rPr>
          <w:rFonts w:cs="Times New Roman"/>
        </w:rPr>
        <w:t xml:space="preserve"> officers also </w:t>
      </w:r>
      <w:r w:rsidR="00252B98" w:rsidRPr="000A4DB4">
        <w:rPr>
          <w:rFonts w:cs="Times New Roman"/>
        </w:rPr>
        <w:t>bear</w:t>
      </w:r>
      <w:r w:rsidR="009212A6" w:rsidRPr="000A4DB4">
        <w:rPr>
          <w:rFonts w:cs="Times New Roman"/>
        </w:rPr>
        <w:t xml:space="preserve"> the responsibility of protecting citizens' lives, amounting to additional stress on their lives.</w:t>
      </w:r>
    </w:p>
    <w:p w14:paraId="2A79CA9A" w14:textId="18CF792D" w:rsidR="00045B74" w:rsidRPr="000A4DB4" w:rsidRDefault="009212A6" w:rsidP="000F07A9">
      <w:pPr>
        <w:ind w:left="0"/>
        <w:rPr>
          <w:rFonts w:cs="Times New Roman"/>
        </w:rPr>
      </w:pPr>
      <w:r w:rsidRPr="000A4DB4">
        <w:rPr>
          <w:rFonts w:cs="Times New Roman"/>
        </w:rPr>
        <w:tab/>
        <w:t xml:space="preserve">The disjointed nature of police work leaves police officers with occasional opportunities to finalize cases or obtain follow-up </w:t>
      </w:r>
      <w:r w:rsidR="00252B98" w:rsidRPr="000A4DB4">
        <w:rPr>
          <w:rFonts w:cs="Times New Roman"/>
        </w:rPr>
        <w:t>information. Other</w:t>
      </w:r>
      <w:r w:rsidR="00E310FE" w:rsidRPr="000A4DB4">
        <w:rPr>
          <w:rFonts w:cs="Times New Roman"/>
        </w:rPr>
        <w:t xml:space="preserve"> police officers face severe pressure to control emotion even under extreme </w:t>
      </w:r>
      <w:r w:rsidR="00252B98" w:rsidRPr="000A4DB4">
        <w:rPr>
          <w:rFonts w:cs="Times New Roman"/>
        </w:rPr>
        <w:t>conditions. Some</w:t>
      </w:r>
      <w:r w:rsidR="00E310FE" w:rsidRPr="000A4DB4">
        <w:rPr>
          <w:rFonts w:cs="Times New Roman"/>
        </w:rPr>
        <w:t xml:space="preserve"> officers suffer from boredom with the need for mobilized energy and sudden </w:t>
      </w:r>
      <w:r w:rsidR="00252B98" w:rsidRPr="000A4DB4">
        <w:rPr>
          <w:rFonts w:cs="Times New Roman"/>
        </w:rPr>
        <w:t>alertness. Administrative</w:t>
      </w:r>
      <w:r w:rsidR="00E310FE" w:rsidRPr="000A4DB4">
        <w:rPr>
          <w:rFonts w:cs="Times New Roman"/>
        </w:rPr>
        <w:t xml:space="preserve"> procedures and policies which offer rarely take part in formulating add stress to </w:t>
      </w:r>
      <w:r w:rsidR="00252B98" w:rsidRPr="000A4DB4">
        <w:rPr>
          <w:rFonts w:cs="Times New Roman"/>
        </w:rPr>
        <w:t>them. Patrol</w:t>
      </w:r>
      <w:r w:rsidR="00E310FE" w:rsidRPr="000A4DB4">
        <w:rPr>
          <w:rFonts w:cs="Times New Roman"/>
        </w:rPr>
        <w:t xml:space="preserve"> cars also create a reduced sense of safety and increase </w:t>
      </w:r>
      <w:r w:rsidR="00252B98" w:rsidRPr="000A4DB4">
        <w:rPr>
          <w:rFonts w:cs="Times New Roman"/>
        </w:rPr>
        <w:t>anxiety. Police</w:t>
      </w:r>
      <w:r w:rsidR="00E310FE" w:rsidRPr="000A4DB4">
        <w:rPr>
          <w:rFonts w:cs="Times New Roman"/>
        </w:rPr>
        <w:t xml:space="preserve"> officers </w:t>
      </w:r>
      <w:r w:rsidR="00252B98" w:rsidRPr="000A4DB4">
        <w:rPr>
          <w:rFonts w:cs="Times New Roman"/>
        </w:rPr>
        <w:t>who</w:t>
      </w:r>
      <w:r w:rsidR="00E310FE" w:rsidRPr="000A4DB4">
        <w:rPr>
          <w:rFonts w:cs="Times New Roman"/>
        </w:rPr>
        <w:t xml:space="preserve"> participate in internal </w:t>
      </w:r>
      <w:r w:rsidR="0032018C" w:rsidRPr="000A4DB4">
        <w:rPr>
          <w:rFonts w:cs="Times New Roman"/>
        </w:rPr>
        <w:t xml:space="preserve">investigation </w:t>
      </w:r>
      <w:r w:rsidR="00252B98" w:rsidRPr="000A4DB4">
        <w:rPr>
          <w:rFonts w:cs="Times New Roman"/>
        </w:rPr>
        <w:t>practices</w:t>
      </w:r>
      <w:r w:rsidR="0032018C" w:rsidRPr="000A4DB4">
        <w:rPr>
          <w:rFonts w:cs="Times New Roman"/>
        </w:rPr>
        <w:t xml:space="preserve"> generate the feeling of </w:t>
      </w:r>
      <w:r w:rsidR="0032018C" w:rsidRPr="000A4DB4">
        <w:rPr>
          <w:rFonts w:cs="Times New Roman"/>
          <w:szCs w:val="24"/>
        </w:rPr>
        <w:t xml:space="preserve">untrustworthiness or being </w:t>
      </w:r>
      <w:r w:rsidR="00252B98" w:rsidRPr="000A4DB4">
        <w:rPr>
          <w:rFonts w:cs="Times New Roman"/>
          <w:szCs w:val="24"/>
        </w:rPr>
        <w:t>watched. Most</w:t>
      </w:r>
      <w:r w:rsidR="0032018C" w:rsidRPr="000A4DB4">
        <w:rPr>
          <w:rFonts w:cs="Times New Roman"/>
          <w:szCs w:val="24"/>
        </w:rPr>
        <w:t xml:space="preserve"> police officers feel that they have fewer rights than the arrested </w:t>
      </w:r>
      <w:r w:rsidR="00252B98" w:rsidRPr="000A4DB4">
        <w:rPr>
          <w:rFonts w:cs="Times New Roman"/>
          <w:szCs w:val="24"/>
        </w:rPr>
        <w:t>criminals. Besides</w:t>
      </w:r>
      <w:r w:rsidR="0032018C" w:rsidRPr="000A4DB4">
        <w:rPr>
          <w:rFonts w:cs="Times New Roman"/>
          <w:szCs w:val="24"/>
        </w:rPr>
        <w:t xml:space="preserve"> lack of rewards for quality </w:t>
      </w:r>
      <w:r w:rsidR="00252B98" w:rsidRPr="000A4DB4">
        <w:rPr>
          <w:rFonts w:cs="Times New Roman"/>
          <w:szCs w:val="24"/>
        </w:rPr>
        <w:t>work, excessive</w:t>
      </w:r>
      <w:r w:rsidR="0032018C" w:rsidRPr="000A4DB4">
        <w:rPr>
          <w:rFonts w:cs="Times New Roman"/>
          <w:szCs w:val="24"/>
        </w:rPr>
        <w:t xml:space="preserve"> paperwork and insufficient training also lead to </w:t>
      </w:r>
      <w:r w:rsidR="00252B98" w:rsidRPr="000A4DB4">
        <w:rPr>
          <w:rFonts w:cs="Times New Roman"/>
          <w:szCs w:val="24"/>
        </w:rPr>
        <w:t>stress</w:t>
      </w:r>
      <w:r w:rsidR="000A4DB4" w:rsidRPr="000A4DB4">
        <w:rPr>
          <w:rFonts w:cs="Times New Roman"/>
          <w:szCs w:val="24"/>
        </w:rPr>
        <w:t xml:space="preserve"> </w:t>
      </w:r>
      <w:r w:rsidR="000A4DB4" w:rsidRPr="000A4DB4">
        <w:rPr>
          <w:rFonts w:cs="Times New Roman"/>
          <w:szCs w:val="24"/>
          <w:shd w:val="clear" w:color="auto" w:fill="FFFFFF"/>
        </w:rPr>
        <w:t>(</w:t>
      </w:r>
      <w:proofErr w:type="spellStart"/>
      <w:r w:rsidR="000A4DB4" w:rsidRPr="000A4DB4">
        <w:rPr>
          <w:rFonts w:cs="Times New Roman"/>
          <w:szCs w:val="24"/>
          <w:shd w:val="clear" w:color="auto" w:fill="FFFFFF"/>
        </w:rPr>
        <w:t>Bishopp</w:t>
      </w:r>
      <w:proofErr w:type="spellEnd"/>
      <w:r w:rsidR="000A4DB4" w:rsidRPr="000A4DB4">
        <w:rPr>
          <w:rFonts w:cs="Times New Roman"/>
          <w:szCs w:val="24"/>
          <w:shd w:val="clear" w:color="auto" w:fill="FFFFFF"/>
        </w:rPr>
        <w:t xml:space="preserve"> et al., 2020)</w:t>
      </w:r>
      <w:r w:rsidR="00252B98" w:rsidRPr="000A4DB4">
        <w:rPr>
          <w:rFonts w:cs="Times New Roman"/>
          <w:szCs w:val="24"/>
        </w:rPr>
        <w:t>.</w:t>
      </w:r>
    </w:p>
    <w:p w14:paraId="47942A96" w14:textId="6143FD7D" w:rsidR="0085068B" w:rsidRPr="000A4DB4" w:rsidRDefault="00252B98" w:rsidP="00045B74">
      <w:pPr>
        <w:ind w:left="0" w:firstLine="720"/>
        <w:rPr>
          <w:rFonts w:cs="Times New Roman"/>
        </w:rPr>
      </w:pPr>
      <w:r w:rsidRPr="000A4DB4">
        <w:rPr>
          <w:rFonts w:cs="Times New Roman"/>
        </w:rPr>
        <w:t xml:space="preserve"> The</w:t>
      </w:r>
      <w:r w:rsidR="0032018C" w:rsidRPr="000A4DB4">
        <w:rPr>
          <w:rFonts w:cs="Times New Roman"/>
        </w:rPr>
        <w:t xml:space="preserve"> criminal justice also adds stress to the life of police </w:t>
      </w:r>
      <w:r w:rsidR="002915A2" w:rsidRPr="000A4DB4">
        <w:rPr>
          <w:rFonts w:cs="Times New Roman"/>
        </w:rPr>
        <w:t xml:space="preserve">officers. Duties such as court appearance interfere with law </w:t>
      </w:r>
      <w:r w:rsidRPr="000A4DB4">
        <w:rPr>
          <w:rFonts w:cs="Times New Roman"/>
        </w:rPr>
        <w:t>enforcement officers. Additional</w:t>
      </w:r>
      <w:r w:rsidR="002915A2" w:rsidRPr="000A4DB4">
        <w:rPr>
          <w:rFonts w:cs="Times New Roman"/>
        </w:rPr>
        <w:t xml:space="preserve"> stress arises from a lack of support and </w:t>
      </w:r>
      <w:r w:rsidRPr="000A4DB4">
        <w:rPr>
          <w:rFonts w:cs="Times New Roman"/>
        </w:rPr>
        <w:t>unwanted</w:t>
      </w:r>
      <w:r w:rsidR="002915A2" w:rsidRPr="000A4DB4">
        <w:rPr>
          <w:rFonts w:cs="Times New Roman"/>
        </w:rPr>
        <w:t xml:space="preserve"> attitudes toward police from a larger </w:t>
      </w:r>
      <w:r w:rsidRPr="000A4DB4">
        <w:rPr>
          <w:rFonts w:cs="Times New Roman"/>
        </w:rPr>
        <w:t xml:space="preserve">community. </w:t>
      </w:r>
      <w:r w:rsidR="002915A2" w:rsidRPr="000A4DB4">
        <w:rPr>
          <w:rFonts w:cs="Times New Roman"/>
        </w:rPr>
        <w:t xml:space="preserve">Anxiety also stems from </w:t>
      </w:r>
      <w:r w:rsidRPr="000A4DB4">
        <w:rPr>
          <w:rFonts w:cs="Times New Roman"/>
        </w:rPr>
        <w:t>unfavourable</w:t>
      </w:r>
      <w:r w:rsidR="002915A2" w:rsidRPr="000A4DB4">
        <w:rPr>
          <w:rFonts w:cs="Times New Roman"/>
        </w:rPr>
        <w:t xml:space="preserve"> incidents involving law enforcement </w:t>
      </w:r>
      <w:r w:rsidRPr="000A4DB4">
        <w:rPr>
          <w:rFonts w:cs="Times New Roman"/>
        </w:rPr>
        <w:t>officers. The</w:t>
      </w:r>
      <w:r w:rsidR="002915A2" w:rsidRPr="000A4DB4">
        <w:rPr>
          <w:rFonts w:cs="Times New Roman"/>
        </w:rPr>
        <w:t xml:space="preserve"> perceived ineffectiveness and inaccessibility of rehabilitation agencies and social services to whom polic</w:t>
      </w:r>
      <w:r w:rsidR="001C3D1D" w:rsidRPr="000A4DB4">
        <w:rPr>
          <w:rFonts w:cs="Times New Roman"/>
        </w:rPr>
        <w:t xml:space="preserve">e cause </w:t>
      </w:r>
      <w:r w:rsidRPr="000A4DB4">
        <w:rPr>
          <w:rFonts w:cs="Times New Roman"/>
        </w:rPr>
        <w:t xml:space="preserve">stress. </w:t>
      </w:r>
      <w:r w:rsidRPr="000A4DB4">
        <w:rPr>
          <w:rFonts w:cs="Times New Roman"/>
          <w:szCs w:val="24"/>
        </w:rPr>
        <w:t>Minority</w:t>
      </w:r>
      <w:r w:rsidR="001C3D1D" w:rsidRPr="000A4DB4">
        <w:rPr>
          <w:rFonts w:cs="Times New Roman"/>
          <w:szCs w:val="24"/>
        </w:rPr>
        <w:t xml:space="preserve"> officers and woman officers face disapproval from family and friends and their fellow </w:t>
      </w:r>
      <w:r w:rsidR="001C3D1D" w:rsidRPr="000A4DB4">
        <w:rPr>
          <w:rFonts w:cs="Times New Roman"/>
          <w:szCs w:val="24"/>
        </w:rPr>
        <w:lastRenderedPageBreak/>
        <w:t xml:space="preserve">officers for entering police </w:t>
      </w:r>
      <w:r w:rsidRPr="000A4DB4">
        <w:rPr>
          <w:rFonts w:cs="Times New Roman"/>
          <w:szCs w:val="24"/>
        </w:rPr>
        <w:t>work. The</w:t>
      </w:r>
      <w:r w:rsidR="001C3D1D" w:rsidRPr="000A4DB4">
        <w:rPr>
          <w:rFonts w:cs="Times New Roman"/>
          <w:szCs w:val="24"/>
        </w:rPr>
        <w:t xml:space="preserve"> society also questions women ability to handle the physical and emotional rigour of police </w:t>
      </w:r>
      <w:r w:rsidRPr="000A4DB4">
        <w:rPr>
          <w:rFonts w:cs="Times New Roman"/>
          <w:szCs w:val="24"/>
        </w:rPr>
        <w:t>work. Thus</w:t>
      </w:r>
      <w:r w:rsidR="001C3D1D" w:rsidRPr="000A4DB4">
        <w:rPr>
          <w:rFonts w:cs="Times New Roman"/>
          <w:szCs w:val="24"/>
        </w:rPr>
        <w:t xml:space="preserve"> female police officers face tough times trying to prove themselves to male officers, constituting </w:t>
      </w:r>
      <w:r w:rsidRPr="000A4DB4">
        <w:rPr>
          <w:rFonts w:cs="Times New Roman"/>
          <w:szCs w:val="24"/>
        </w:rPr>
        <w:t xml:space="preserve">stress. </w:t>
      </w:r>
      <w:r w:rsidR="001C3D1D" w:rsidRPr="000A4DB4">
        <w:rPr>
          <w:rFonts w:cs="Times New Roman"/>
          <w:szCs w:val="24"/>
        </w:rPr>
        <w:t xml:space="preserve">Stress contributes to emotional and physical </w:t>
      </w:r>
      <w:r w:rsidRPr="000A4DB4">
        <w:rPr>
          <w:rFonts w:cs="Times New Roman"/>
          <w:szCs w:val="24"/>
        </w:rPr>
        <w:t>disorders. Besides</w:t>
      </w:r>
      <w:r w:rsidR="001C3D1D" w:rsidRPr="000A4DB4">
        <w:rPr>
          <w:rFonts w:cs="Times New Roman"/>
          <w:szCs w:val="24"/>
        </w:rPr>
        <w:t>, police officers commit suicide at a higher rate as compared with different groups</w:t>
      </w:r>
      <w:r w:rsidR="000A4DB4" w:rsidRPr="000A4DB4">
        <w:rPr>
          <w:rFonts w:cs="Times New Roman"/>
          <w:szCs w:val="24"/>
        </w:rPr>
        <w:t xml:space="preserve"> </w:t>
      </w:r>
      <w:r w:rsidR="000A4DB4" w:rsidRPr="000A4DB4">
        <w:rPr>
          <w:rFonts w:cs="Times New Roman"/>
          <w:szCs w:val="24"/>
          <w:shd w:val="clear" w:color="auto" w:fill="FFFFFF"/>
        </w:rPr>
        <w:t>(</w:t>
      </w:r>
      <w:proofErr w:type="spellStart"/>
      <w:r w:rsidR="000A4DB4" w:rsidRPr="000A4DB4">
        <w:rPr>
          <w:rFonts w:cs="Times New Roman"/>
          <w:szCs w:val="24"/>
          <w:shd w:val="clear" w:color="auto" w:fill="FFFFFF"/>
        </w:rPr>
        <w:t>Ménard</w:t>
      </w:r>
      <w:proofErr w:type="spellEnd"/>
      <w:r w:rsidR="000A4DB4" w:rsidRPr="000A4DB4">
        <w:rPr>
          <w:rFonts w:cs="Times New Roman"/>
          <w:szCs w:val="24"/>
          <w:shd w:val="clear" w:color="auto" w:fill="FFFFFF"/>
        </w:rPr>
        <w:t xml:space="preserve"> &amp; </w:t>
      </w:r>
      <w:proofErr w:type="spellStart"/>
      <w:r w:rsidR="000A4DB4" w:rsidRPr="000A4DB4">
        <w:rPr>
          <w:rFonts w:cs="Times New Roman"/>
          <w:szCs w:val="24"/>
          <w:shd w:val="clear" w:color="auto" w:fill="FFFFFF"/>
        </w:rPr>
        <w:t>Arter</w:t>
      </w:r>
      <w:proofErr w:type="spellEnd"/>
      <w:r w:rsidR="000A4DB4" w:rsidRPr="000A4DB4">
        <w:rPr>
          <w:rFonts w:cs="Times New Roman"/>
          <w:szCs w:val="24"/>
          <w:shd w:val="clear" w:color="auto" w:fill="FFFFFF"/>
        </w:rPr>
        <w:t>, 2014)</w:t>
      </w:r>
      <w:r w:rsidR="001C3D1D" w:rsidRPr="000A4DB4">
        <w:rPr>
          <w:rFonts w:cs="Times New Roman"/>
          <w:szCs w:val="24"/>
        </w:rPr>
        <w:t>.</w:t>
      </w:r>
    </w:p>
    <w:p w14:paraId="1169A329" w14:textId="04FFE169" w:rsidR="0085068B" w:rsidRPr="000A4DB4" w:rsidRDefault="001C3D1D" w:rsidP="000F07A9">
      <w:pPr>
        <w:ind w:left="0"/>
        <w:rPr>
          <w:rFonts w:cs="Times New Roman"/>
          <w:szCs w:val="24"/>
        </w:rPr>
      </w:pPr>
      <w:r w:rsidRPr="000A4DB4">
        <w:rPr>
          <w:rFonts w:cs="Times New Roman"/>
        </w:rPr>
        <w:tab/>
        <w:t xml:space="preserve">A police department can deal with stress from the officers through </w:t>
      </w:r>
      <w:r w:rsidR="00D67A4E" w:rsidRPr="000A4DB4">
        <w:rPr>
          <w:rFonts w:cs="Times New Roman"/>
        </w:rPr>
        <w:t xml:space="preserve">a total worker health approach which </w:t>
      </w:r>
      <w:r w:rsidR="00252B98" w:rsidRPr="000A4DB4">
        <w:rPr>
          <w:rFonts w:cs="Times New Roman"/>
        </w:rPr>
        <w:t>integrates</w:t>
      </w:r>
      <w:r w:rsidR="00D67A4E" w:rsidRPr="000A4DB4">
        <w:rPr>
          <w:rFonts w:cs="Times New Roman"/>
        </w:rPr>
        <w:t xml:space="preserve"> health promotion and occupational safety to prevent officers from illness and </w:t>
      </w:r>
      <w:r w:rsidR="00252B98" w:rsidRPr="000A4DB4">
        <w:rPr>
          <w:rFonts w:cs="Times New Roman"/>
        </w:rPr>
        <w:t>injury. Such</w:t>
      </w:r>
      <w:r w:rsidR="00D67A4E" w:rsidRPr="000A4DB4">
        <w:rPr>
          <w:rFonts w:cs="Times New Roman"/>
        </w:rPr>
        <w:t xml:space="preserve"> departments should also use experimental designs to understand the relationship between health and police </w:t>
      </w:r>
      <w:r w:rsidR="00252B98" w:rsidRPr="000A4DB4">
        <w:rPr>
          <w:rFonts w:cs="Times New Roman"/>
        </w:rPr>
        <w:t xml:space="preserve">work. </w:t>
      </w:r>
      <w:r w:rsidR="00D67A4E" w:rsidRPr="000A4DB4">
        <w:rPr>
          <w:rFonts w:cs="Times New Roman"/>
        </w:rPr>
        <w:t xml:space="preserve">In addition, they should also examine wellness </w:t>
      </w:r>
      <w:r w:rsidR="00252B98" w:rsidRPr="000A4DB4">
        <w:rPr>
          <w:rFonts w:cs="Times New Roman"/>
        </w:rPr>
        <w:t>interventions</w:t>
      </w:r>
      <w:r w:rsidR="00D67A4E" w:rsidRPr="000A4DB4">
        <w:rPr>
          <w:rFonts w:cs="Times New Roman"/>
        </w:rPr>
        <w:t xml:space="preserve"> and analyze their </w:t>
      </w:r>
      <w:r w:rsidR="00252B98" w:rsidRPr="000A4DB4">
        <w:rPr>
          <w:rFonts w:cs="Times New Roman"/>
        </w:rPr>
        <w:t>health. The</w:t>
      </w:r>
      <w:r w:rsidR="00D67A4E" w:rsidRPr="000A4DB4">
        <w:rPr>
          <w:rFonts w:cs="Times New Roman"/>
        </w:rPr>
        <w:t xml:space="preserve"> polic</w:t>
      </w:r>
      <w:r w:rsidR="00252B98" w:rsidRPr="000A4DB4">
        <w:rPr>
          <w:rFonts w:cs="Times New Roman"/>
        </w:rPr>
        <w:t xml:space="preserve">e reform department should also include stress interventions conducted among different occupational groups. The department should also develop tailored inventions that will account for specific stressors officers experience in distinct roles, agencies and regions. They should also consider how the police officers' characteristics such as gender, age, and </w:t>
      </w:r>
      <w:r w:rsidR="00252B98" w:rsidRPr="000A4DB4">
        <w:rPr>
          <w:rFonts w:cs="Times New Roman"/>
          <w:szCs w:val="24"/>
        </w:rPr>
        <w:t>ethnicity may impact the amount and type of stressors experienced. Although such changes will not be easy, law enforcement officers deserve quality approaches that incorporate their preferences and needs</w:t>
      </w:r>
      <w:r w:rsidR="000A4DB4" w:rsidRPr="000A4DB4">
        <w:rPr>
          <w:rFonts w:cs="Times New Roman"/>
          <w:szCs w:val="24"/>
        </w:rPr>
        <w:t xml:space="preserve"> </w:t>
      </w:r>
      <w:r w:rsidR="000A4DB4" w:rsidRPr="000A4DB4">
        <w:rPr>
          <w:rFonts w:cs="Times New Roman"/>
          <w:szCs w:val="24"/>
          <w:shd w:val="clear" w:color="auto" w:fill="FFFFFF"/>
        </w:rPr>
        <w:t>(Shane, 2019)</w:t>
      </w:r>
      <w:r w:rsidR="00252B98" w:rsidRPr="000A4DB4">
        <w:rPr>
          <w:rFonts w:cs="Times New Roman"/>
          <w:szCs w:val="24"/>
        </w:rPr>
        <w:t>.</w:t>
      </w:r>
    </w:p>
    <w:p w14:paraId="67771FCE" w14:textId="600C178C" w:rsidR="000A4DB4" w:rsidRPr="000A4DB4" w:rsidRDefault="000A4DB4" w:rsidP="000F07A9">
      <w:pPr>
        <w:ind w:left="0"/>
        <w:rPr>
          <w:rFonts w:cs="Times New Roman"/>
          <w:szCs w:val="24"/>
        </w:rPr>
      </w:pPr>
    </w:p>
    <w:p w14:paraId="4AF03D69" w14:textId="7D70C007" w:rsidR="000A4DB4" w:rsidRPr="000A4DB4" w:rsidRDefault="000A4DB4" w:rsidP="000F07A9">
      <w:pPr>
        <w:ind w:left="0"/>
        <w:rPr>
          <w:rFonts w:cs="Times New Roman"/>
          <w:szCs w:val="24"/>
        </w:rPr>
      </w:pPr>
    </w:p>
    <w:p w14:paraId="6983D968" w14:textId="02385735" w:rsidR="000A4DB4" w:rsidRPr="000A4DB4" w:rsidRDefault="000A4DB4" w:rsidP="000F07A9">
      <w:pPr>
        <w:ind w:left="0"/>
        <w:rPr>
          <w:rFonts w:cs="Times New Roman"/>
          <w:szCs w:val="24"/>
        </w:rPr>
      </w:pPr>
    </w:p>
    <w:p w14:paraId="4676395C" w14:textId="4083659A" w:rsidR="000A4DB4" w:rsidRPr="000A4DB4" w:rsidRDefault="000A4DB4" w:rsidP="000F07A9">
      <w:pPr>
        <w:ind w:left="0"/>
        <w:rPr>
          <w:rFonts w:cs="Times New Roman"/>
          <w:szCs w:val="24"/>
        </w:rPr>
      </w:pPr>
    </w:p>
    <w:p w14:paraId="0878D9C1" w14:textId="77777777" w:rsidR="000A4DB4" w:rsidRPr="000A4DB4" w:rsidRDefault="000A4DB4" w:rsidP="000A4DB4">
      <w:pPr>
        <w:shd w:val="clear" w:color="auto" w:fill="FFFFFF"/>
        <w:spacing w:after="0" w:line="240" w:lineRule="auto"/>
        <w:ind w:left="0"/>
        <w:jc w:val="center"/>
        <w:rPr>
          <w:rFonts w:eastAsia="Times New Roman" w:cs="Times New Roman"/>
          <w:szCs w:val="24"/>
        </w:rPr>
      </w:pPr>
      <w:r w:rsidRPr="000A4DB4">
        <w:rPr>
          <w:rFonts w:eastAsia="Times New Roman" w:cs="Times New Roman"/>
          <w:szCs w:val="24"/>
        </w:rPr>
        <w:t>References</w:t>
      </w:r>
    </w:p>
    <w:p w14:paraId="1F467E68" w14:textId="77777777" w:rsidR="000A4DB4" w:rsidRPr="000A4DB4" w:rsidRDefault="000A4DB4" w:rsidP="000A4DB4">
      <w:pPr>
        <w:shd w:val="clear" w:color="auto" w:fill="FFFFFF"/>
        <w:spacing w:after="0" w:line="550" w:lineRule="atLeast"/>
        <w:ind w:right="75" w:hanging="720"/>
        <w:rPr>
          <w:rFonts w:eastAsia="Times New Roman" w:cs="Times New Roman"/>
          <w:szCs w:val="24"/>
        </w:rPr>
      </w:pPr>
      <w:proofErr w:type="spellStart"/>
      <w:r w:rsidRPr="000A4DB4">
        <w:rPr>
          <w:rFonts w:eastAsia="Times New Roman" w:cs="Times New Roman"/>
          <w:szCs w:val="24"/>
        </w:rPr>
        <w:t>Bishopp</w:t>
      </w:r>
      <w:proofErr w:type="spellEnd"/>
      <w:r w:rsidRPr="000A4DB4">
        <w:rPr>
          <w:rFonts w:eastAsia="Times New Roman" w:cs="Times New Roman"/>
          <w:szCs w:val="24"/>
        </w:rPr>
        <w:t xml:space="preserve">, S. A., Piquero, N. L., Piquero, A. R., Worrall, J. L., &amp; Rosenthal, J. (2020). Police stress and race: Using general strain theory to examine racial differences in police </w:t>
      </w:r>
      <w:r w:rsidRPr="000A4DB4">
        <w:rPr>
          <w:rFonts w:eastAsia="Times New Roman" w:cs="Times New Roman"/>
          <w:szCs w:val="24"/>
        </w:rPr>
        <w:lastRenderedPageBreak/>
        <w:t>misconduct. </w:t>
      </w:r>
      <w:r w:rsidRPr="000A4DB4">
        <w:rPr>
          <w:rFonts w:eastAsia="Times New Roman" w:cs="Times New Roman"/>
          <w:i/>
          <w:iCs/>
          <w:szCs w:val="24"/>
        </w:rPr>
        <w:t>Crime &amp; Delinquency</w:t>
      </w:r>
      <w:r w:rsidRPr="000A4DB4">
        <w:rPr>
          <w:rFonts w:eastAsia="Times New Roman" w:cs="Times New Roman"/>
          <w:szCs w:val="24"/>
        </w:rPr>
        <w:t>, </w:t>
      </w:r>
      <w:r w:rsidRPr="000A4DB4">
        <w:rPr>
          <w:rFonts w:eastAsia="Times New Roman" w:cs="Times New Roman"/>
          <w:i/>
          <w:iCs/>
          <w:szCs w:val="24"/>
        </w:rPr>
        <w:t>66</w:t>
      </w:r>
      <w:r w:rsidRPr="000A4DB4">
        <w:rPr>
          <w:rFonts w:eastAsia="Times New Roman" w:cs="Times New Roman"/>
          <w:szCs w:val="24"/>
        </w:rPr>
        <w:t>(13-14), 1811-1838. </w:t>
      </w:r>
      <w:hyperlink r:id="rId6" w:history="1">
        <w:r w:rsidRPr="000A4DB4">
          <w:rPr>
            <w:rFonts w:eastAsia="Times New Roman" w:cs="Times New Roman"/>
            <w:szCs w:val="24"/>
            <w:u w:val="single"/>
          </w:rPr>
          <w:t>https://doi.org/10.1177/0011128720937641</w:t>
        </w:r>
      </w:hyperlink>
    </w:p>
    <w:p w14:paraId="6E6C2595" w14:textId="77777777" w:rsidR="000A4DB4" w:rsidRPr="000A4DB4" w:rsidRDefault="000A4DB4" w:rsidP="000A4DB4">
      <w:pPr>
        <w:shd w:val="clear" w:color="auto" w:fill="FFFFFF"/>
        <w:spacing w:after="0" w:line="550" w:lineRule="atLeast"/>
        <w:ind w:right="75" w:hanging="720"/>
        <w:rPr>
          <w:rFonts w:eastAsia="Times New Roman" w:cs="Times New Roman"/>
          <w:szCs w:val="24"/>
        </w:rPr>
      </w:pPr>
      <w:proofErr w:type="spellStart"/>
      <w:r w:rsidRPr="000A4DB4">
        <w:rPr>
          <w:rFonts w:eastAsia="Times New Roman" w:cs="Times New Roman"/>
          <w:szCs w:val="24"/>
        </w:rPr>
        <w:t>Ménard</w:t>
      </w:r>
      <w:proofErr w:type="spellEnd"/>
      <w:r w:rsidRPr="000A4DB4">
        <w:rPr>
          <w:rFonts w:eastAsia="Times New Roman" w:cs="Times New Roman"/>
          <w:szCs w:val="24"/>
        </w:rPr>
        <w:t>, K. S., &amp; Arter, M. L. (2014). Stress, coping, alcohol use, and posttraumatic stress disorder among an international sample of police officers: Does gender matter? </w:t>
      </w:r>
      <w:r w:rsidRPr="000A4DB4">
        <w:rPr>
          <w:rFonts w:eastAsia="Times New Roman" w:cs="Times New Roman"/>
          <w:i/>
          <w:iCs/>
          <w:szCs w:val="24"/>
        </w:rPr>
        <w:t>Police Quarterly</w:t>
      </w:r>
      <w:r w:rsidRPr="000A4DB4">
        <w:rPr>
          <w:rFonts w:eastAsia="Times New Roman" w:cs="Times New Roman"/>
          <w:szCs w:val="24"/>
        </w:rPr>
        <w:t>, </w:t>
      </w:r>
      <w:r w:rsidRPr="000A4DB4">
        <w:rPr>
          <w:rFonts w:eastAsia="Times New Roman" w:cs="Times New Roman"/>
          <w:i/>
          <w:iCs/>
          <w:szCs w:val="24"/>
        </w:rPr>
        <w:t>17</w:t>
      </w:r>
      <w:r w:rsidRPr="000A4DB4">
        <w:rPr>
          <w:rFonts w:eastAsia="Times New Roman" w:cs="Times New Roman"/>
          <w:szCs w:val="24"/>
        </w:rPr>
        <w:t>(4), 307-327. </w:t>
      </w:r>
      <w:hyperlink r:id="rId7" w:history="1">
        <w:r w:rsidRPr="000A4DB4">
          <w:rPr>
            <w:rFonts w:eastAsia="Times New Roman" w:cs="Times New Roman"/>
            <w:szCs w:val="24"/>
            <w:u w:val="single"/>
          </w:rPr>
          <w:t>https://doi.org/10.1177/1098611114548097</w:t>
        </w:r>
      </w:hyperlink>
    </w:p>
    <w:p w14:paraId="45EAC21C" w14:textId="77777777" w:rsidR="000A4DB4" w:rsidRPr="000A4DB4" w:rsidRDefault="000A4DB4" w:rsidP="000A4DB4">
      <w:pPr>
        <w:shd w:val="clear" w:color="auto" w:fill="FFFFFF"/>
        <w:spacing w:after="0" w:line="550" w:lineRule="atLeast"/>
        <w:ind w:right="75" w:hanging="720"/>
        <w:rPr>
          <w:rFonts w:eastAsia="Times New Roman" w:cs="Times New Roman"/>
          <w:szCs w:val="24"/>
        </w:rPr>
      </w:pPr>
      <w:r w:rsidRPr="000A4DB4">
        <w:rPr>
          <w:rFonts w:eastAsia="Times New Roman" w:cs="Times New Roman"/>
          <w:szCs w:val="24"/>
        </w:rPr>
        <w:t>Shane, J. M. (2019). Stress in police work. </w:t>
      </w:r>
      <w:r w:rsidRPr="000A4DB4">
        <w:rPr>
          <w:rFonts w:eastAsia="Times New Roman" w:cs="Times New Roman"/>
          <w:i/>
          <w:iCs/>
          <w:szCs w:val="24"/>
        </w:rPr>
        <w:t>Stress Inside Police Departments</w:t>
      </w:r>
      <w:r w:rsidRPr="000A4DB4">
        <w:rPr>
          <w:rFonts w:eastAsia="Times New Roman" w:cs="Times New Roman"/>
          <w:szCs w:val="24"/>
        </w:rPr>
        <w:t>, 104-130. </w:t>
      </w:r>
      <w:hyperlink r:id="rId8" w:history="1">
        <w:r w:rsidRPr="000A4DB4">
          <w:rPr>
            <w:rFonts w:eastAsia="Times New Roman" w:cs="Times New Roman"/>
            <w:szCs w:val="24"/>
            <w:u w:val="single"/>
          </w:rPr>
          <w:t>https://doi.org/10.4324/9780429297229-5</w:t>
        </w:r>
      </w:hyperlink>
    </w:p>
    <w:p w14:paraId="0BDD9400" w14:textId="77777777" w:rsidR="000A4DB4" w:rsidRPr="000A4DB4" w:rsidRDefault="000A4DB4" w:rsidP="000F07A9">
      <w:pPr>
        <w:ind w:left="0"/>
        <w:rPr>
          <w:rFonts w:cs="Times New Roman"/>
        </w:rPr>
      </w:pPr>
    </w:p>
    <w:sectPr w:rsidR="000A4DB4" w:rsidRPr="000A4DB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57259" w14:textId="77777777" w:rsidR="001C3D1D" w:rsidRDefault="001C3D1D">
      <w:pPr>
        <w:spacing w:after="0" w:line="240" w:lineRule="auto"/>
      </w:pPr>
      <w:r>
        <w:separator/>
      </w:r>
    </w:p>
  </w:endnote>
  <w:endnote w:type="continuationSeparator" w:id="0">
    <w:p w14:paraId="0CA4FA11" w14:textId="77777777" w:rsidR="001C3D1D" w:rsidRDefault="001C3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9C363" w14:textId="77777777" w:rsidR="001C3D1D" w:rsidRDefault="001C3D1D">
      <w:pPr>
        <w:spacing w:after="0" w:line="240" w:lineRule="auto"/>
      </w:pPr>
      <w:r>
        <w:separator/>
      </w:r>
    </w:p>
  </w:footnote>
  <w:footnote w:type="continuationSeparator" w:id="0">
    <w:p w14:paraId="3207459F" w14:textId="77777777" w:rsidR="001C3D1D" w:rsidRDefault="001C3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0056733"/>
      <w:docPartObj>
        <w:docPartGallery w:val="Page Numbers (Top of Page)"/>
        <w:docPartUnique/>
      </w:docPartObj>
    </w:sdtPr>
    <w:sdtEndPr>
      <w:rPr>
        <w:noProof/>
      </w:rPr>
    </w:sdtEndPr>
    <w:sdtContent>
      <w:p w14:paraId="7831D6DA" w14:textId="169BBB26" w:rsidR="000F07A9" w:rsidRDefault="001C3D1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80E99F" w14:textId="77777777" w:rsidR="000F07A9" w:rsidRDefault="000F07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A9"/>
    <w:rsid w:val="00045B74"/>
    <w:rsid w:val="000A4DB4"/>
    <w:rsid w:val="000F07A9"/>
    <w:rsid w:val="001C3D1D"/>
    <w:rsid w:val="001C4CD1"/>
    <w:rsid w:val="001C63B8"/>
    <w:rsid w:val="00252B98"/>
    <w:rsid w:val="00264955"/>
    <w:rsid w:val="002853EC"/>
    <w:rsid w:val="002915A2"/>
    <w:rsid w:val="0032018C"/>
    <w:rsid w:val="00323F97"/>
    <w:rsid w:val="004D6ECF"/>
    <w:rsid w:val="0078594F"/>
    <w:rsid w:val="007A3E1E"/>
    <w:rsid w:val="0085068B"/>
    <w:rsid w:val="008E2C11"/>
    <w:rsid w:val="009212A6"/>
    <w:rsid w:val="009C3B55"/>
    <w:rsid w:val="00B00F3D"/>
    <w:rsid w:val="00BD42F2"/>
    <w:rsid w:val="00BE0B2F"/>
    <w:rsid w:val="00CA212C"/>
    <w:rsid w:val="00D67A4E"/>
    <w:rsid w:val="00E310FE"/>
    <w:rsid w:val="00E6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F1A3F"/>
  <w15:chartTrackingRefBased/>
  <w15:docId w15:val="{692AB1F0-81E1-432D-A2A3-06A5A0E8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7A9"/>
  </w:style>
  <w:style w:type="paragraph" w:styleId="Footer">
    <w:name w:val="footer"/>
    <w:basedOn w:val="Normal"/>
    <w:link w:val="FooterChar"/>
    <w:uiPriority w:val="99"/>
    <w:unhideWhenUsed/>
    <w:rsid w:val="000F0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7A9"/>
  </w:style>
  <w:style w:type="paragraph" w:styleId="NormalWeb">
    <w:name w:val="Normal (Web)"/>
    <w:basedOn w:val="Normal"/>
    <w:uiPriority w:val="99"/>
    <w:semiHidden/>
    <w:unhideWhenUsed/>
    <w:rsid w:val="000A4DB4"/>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0A4DB4"/>
    <w:rPr>
      <w:i/>
      <w:iCs/>
    </w:rPr>
  </w:style>
  <w:style w:type="character" w:styleId="Hyperlink">
    <w:name w:val="Hyperlink"/>
    <w:basedOn w:val="DefaultParagraphFont"/>
    <w:uiPriority w:val="99"/>
    <w:semiHidden/>
    <w:unhideWhenUsed/>
    <w:rsid w:val="000A4D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52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0429297229-5" TargetMode="External" /><Relationship Id="rId3" Type="http://schemas.openxmlformats.org/officeDocument/2006/relationships/webSettings" Target="webSettings.xml" /><Relationship Id="rId7" Type="http://schemas.openxmlformats.org/officeDocument/2006/relationships/hyperlink" Target="https://doi.org/10.1177/1098611114548097"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177/0011128720937641"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2021-06-04T20:33:00Z</dcterms:created>
  <dcterms:modified xsi:type="dcterms:W3CDTF">2021-06-04T20:33:00Z</dcterms:modified>
</cp:coreProperties>
</file>